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4" w:rsidRPr="00B64F14" w:rsidRDefault="009E511A" w:rsidP="009E5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29.10.2019Г. №137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7856FE">
        <w:rPr>
          <w:rFonts w:ascii="Arial" w:eastAsia="Times New Roman" w:hAnsi="Arial" w:cs="Arial"/>
          <w:b/>
          <w:sz w:val="32"/>
          <w:szCs w:val="32"/>
          <w:lang w:eastAsia="ru-RU"/>
        </w:rPr>
        <w:t>ЛЮРЫ</w:t>
      </w: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О ПОРЯДКЕ ФОРМИРОВАНИЯ ФОНДА ОПЛАТЫ ТРУДА ГЛАВЫ МУНИЦИПАЛЬНОГО ОБРАЗОВАНИЯ «</w:t>
      </w:r>
      <w:r w:rsidR="007856FE">
        <w:rPr>
          <w:rFonts w:ascii="Arial" w:eastAsia="Times New Roman" w:hAnsi="Arial" w:cs="Arial"/>
          <w:b/>
          <w:sz w:val="32"/>
          <w:szCs w:val="32"/>
          <w:lang w:eastAsia="ru-RU"/>
        </w:rPr>
        <w:t>ЛЮРЫ</w:t>
      </w: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55"/>
      <w:r w:rsidRPr="00B64F14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53 Федерального закона от 06.10.2003г. N131-ФЗ "Об общих принципах организации местного самоуправления в Российской Федерации", п. 2 статьи 136 Бюджетного кодекса Российской Федерации, ст. 4 и 8 Закона Иркутской области от 17.12.2008г. №122-ОЗ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Постановления Правительства Иркутской области от 19.06.2019г. №486-пп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в соответствии Устава муниципального образования «</w:t>
      </w:r>
      <w:proofErr w:type="spellStart"/>
      <w:r w:rsidR="007856F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Люры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ДУМА РЕШИЛА:</w:t>
      </w:r>
    </w:p>
    <w:p w:rsidR="00B64F14" w:rsidRPr="00B64F14" w:rsidRDefault="00B64F14" w:rsidP="00B64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1. Установить должностной оклад для главы администрации МО «</w:t>
      </w:r>
      <w:proofErr w:type="spellStart"/>
      <w:r w:rsidR="007856FE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>» в размере 3708 рублей;</w:t>
      </w:r>
    </w:p>
    <w:p w:rsidR="00B64F14" w:rsidRPr="00B64F14" w:rsidRDefault="00B64F14" w:rsidP="009E5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2. Определить базовый норматив формирования расходов на оплату труда главы муниципального образования «</w:t>
      </w:r>
      <w:proofErr w:type="spellStart"/>
      <w:r w:rsidR="007856FE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E511A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844FD5" w:rsidRDefault="009E511A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64F14"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44FD5" w:rsidRPr="00B64F1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опубликования, но отношения распространяется, возникшее с 01.07.2019 года.</w:t>
      </w:r>
    </w:p>
    <w:p w:rsidR="00B64F14" w:rsidRPr="00B64F14" w:rsidRDefault="009E511A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64F14" w:rsidRPr="00B64F14">
        <w:rPr>
          <w:rFonts w:ascii="Arial" w:eastAsia="Times New Roman" w:hAnsi="Arial" w:cs="Arial"/>
          <w:sz w:val="24"/>
          <w:szCs w:val="24"/>
          <w:lang w:eastAsia="ru-RU"/>
        </w:rPr>
        <w:t>. Опубликовать решение Думы в очередном номере Вестника МО «</w:t>
      </w:r>
      <w:proofErr w:type="spellStart"/>
      <w:r w:rsidR="007856FE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="00B64F14" w:rsidRPr="00B64F14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сайте.</w:t>
      </w:r>
      <w:bookmarkEnd w:id="1"/>
    </w:p>
    <w:p w:rsidR="00B64F14" w:rsidRPr="00B64F14" w:rsidRDefault="00B64F14" w:rsidP="00B64F14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Думы МО «</w:t>
      </w:r>
      <w:proofErr w:type="spellStart"/>
      <w:r w:rsidR="007856FE">
        <w:rPr>
          <w:rFonts w:ascii="Arial" w:eastAsia="Times New Roman" w:hAnsi="Arial" w:cs="Arial"/>
          <w:bCs/>
          <w:sz w:val="24"/>
          <w:szCs w:val="24"/>
          <w:lang w:eastAsia="ru-RU"/>
        </w:rPr>
        <w:t>Люры</w:t>
      </w:r>
      <w:proofErr w:type="spellEnd"/>
      <w:r w:rsidRPr="00B64F1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64F14" w:rsidRDefault="007856FE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Г.А.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Мухадаев</w:t>
      </w:r>
      <w:proofErr w:type="spellEnd"/>
    </w:p>
    <w:p w:rsidR="009E511A" w:rsidRPr="00B64F14" w:rsidRDefault="009E511A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bCs/>
          <w:sz w:val="24"/>
          <w:szCs w:val="24"/>
          <w:lang w:eastAsia="ru-RU"/>
        </w:rPr>
        <w:t>Глава МО «</w:t>
      </w:r>
      <w:proofErr w:type="spellStart"/>
      <w:r w:rsidR="007856FE">
        <w:rPr>
          <w:rFonts w:ascii="Arial" w:eastAsia="Times New Roman" w:hAnsi="Arial" w:cs="Arial"/>
          <w:bCs/>
          <w:sz w:val="24"/>
          <w:szCs w:val="24"/>
          <w:lang w:eastAsia="ru-RU"/>
        </w:rPr>
        <w:t>Люры</w:t>
      </w:r>
      <w:proofErr w:type="spellEnd"/>
      <w:r w:rsidRPr="00B64F1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64F14" w:rsidRPr="00B64F14" w:rsidRDefault="007856FE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А.В. Буентаева</w:t>
      </w:r>
    </w:p>
    <w:p w:rsidR="009E511A" w:rsidRDefault="009E511A" w:rsidP="00FD2A88">
      <w:pPr>
        <w:spacing w:after="0" w:line="240" w:lineRule="auto"/>
        <w:jc w:val="both"/>
      </w:pPr>
    </w:p>
    <w:p w:rsidR="00FD2A88" w:rsidRDefault="00FD2A88" w:rsidP="00FD2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FD5" w:rsidRDefault="00844FD5" w:rsidP="00FD2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:rsidR="009E511A" w:rsidRPr="009E511A" w:rsidRDefault="009E511A" w:rsidP="009E511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E511A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</w:t>
      </w:r>
    </w:p>
    <w:p w:rsidR="009E511A" w:rsidRPr="009E511A" w:rsidRDefault="009E511A" w:rsidP="009E511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E511A">
        <w:rPr>
          <w:rFonts w:ascii="Courier New" w:eastAsia="Times New Roman" w:hAnsi="Courier New" w:cs="Courier New"/>
          <w:szCs w:val="24"/>
          <w:lang w:eastAsia="ru-RU"/>
        </w:rPr>
        <w:t>К решению Думы МО «</w:t>
      </w:r>
      <w:proofErr w:type="spellStart"/>
      <w:r w:rsidRPr="009E511A">
        <w:rPr>
          <w:rFonts w:ascii="Courier New" w:eastAsia="Times New Roman" w:hAnsi="Courier New" w:cs="Courier New"/>
          <w:szCs w:val="24"/>
          <w:lang w:eastAsia="ru-RU"/>
        </w:rPr>
        <w:t>Люры</w:t>
      </w:r>
      <w:proofErr w:type="spellEnd"/>
      <w:r w:rsidRPr="009E511A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9E511A" w:rsidRPr="009E511A" w:rsidRDefault="009E511A" w:rsidP="009E511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E511A">
        <w:rPr>
          <w:rFonts w:ascii="Courier New" w:eastAsia="Times New Roman" w:hAnsi="Courier New" w:cs="Courier New"/>
          <w:szCs w:val="24"/>
          <w:lang w:eastAsia="ru-RU"/>
        </w:rPr>
        <w:t>От 29.10.2019г. №137</w:t>
      </w:r>
    </w:p>
    <w:p w:rsidR="007E6D25" w:rsidRDefault="007E6D25" w:rsidP="007E6D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9E511A" w:rsidRPr="007E6D25" w:rsidRDefault="007E6D25" w:rsidP="007E6D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t>Б</w:t>
      </w:r>
      <w:r w:rsidRPr="007E6D25">
        <w:rPr>
          <w:rFonts w:ascii="Arial" w:eastAsia="Times New Roman" w:hAnsi="Arial" w:cs="Arial"/>
          <w:b/>
          <w:sz w:val="28"/>
          <w:szCs w:val="24"/>
          <w:lang w:eastAsia="ru-RU"/>
        </w:rPr>
        <w:t>АЗОВЫЙ НОРМАТИВ ФОРМИРОВАНИЯ РАСХОДОВ НА ОПЛАТУ ТРУДА ГЛАВЫ МУНИЦИПАЛЬНОГО ОБРАЗОВАНИЯ «ЛЮРЫ»</w:t>
      </w:r>
    </w:p>
    <w:p w:rsidR="009E511A" w:rsidRPr="00B64F14" w:rsidRDefault="009E511A" w:rsidP="009E5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Определить базовый норматив формирования расходов на оплату труда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>» по следующей формуле</w:t>
      </w:r>
    </w:p>
    <w:p w:rsidR="009E511A" w:rsidRPr="00B64F14" w:rsidRDefault="009E511A" w:rsidP="009E5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Нб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=Q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min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* </w:t>
      </w:r>
      <w:proofErr w:type="spellStart"/>
      <w:proofErr w:type="gram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*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Кнп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*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Кпч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9E511A" w:rsidRPr="00B64F14" w:rsidRDefault="009E511A" w:rsidP="009E5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E511A" w:rsidRPr="00B64F14" w:rsidRDefault="009E511A" w:rsidP="009E5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Q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min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- должностной оклад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</w:t>
      </w:r>
    </w:p>
    <w:p w:rsidR="009E511A" w:rsidRPr="00B64F14" w:rsidRDefault="009E511A" w:rsidP="007E6D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поправочный коэффициент, применяемый при определении норматива формирования расходов на оплату труда глав муниципальных образований, где численность населения муниципального образования, наделенного соответственно статусом городского поселения, сельско</w:t>
      </w:r>
      <w:r w:rsidR="007E6D25">
        <w:rPr>
          <w:rFonts w:ascii="Arial" w:eastAsia="Times New Roman" w:hAnsi="Arial" w:cs="Arial"/>
          <w:sz w:val="24"/>
          <w:szCs w:val="24"/>
          <w:lang w:eastAsia="ru-RU"/>
        </w:rPr>
        <w:t>го поселения.</w:t>
      </w:r>
    </w:p>
    <w:p w:rsidR="009E511A" w:rsidRPr="00B64F14" w:rsidRDefault="009E511A" w:rsidP="009E5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Кнп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>-коэффициент зависящий от количества населенных пунктов, входящих в состав муниципальн</w:t>
      </w:r>
      <w:r w:rsidR="007E6D25">
        <w:rPr>
          <w:rFonts w:ascii="Arial" w:eastAsia="Times New Roman" w:hAnsi="Arial" w:cs="Arial"/>
          <w:sz w:val="24"/>
          <w:szCs w:val="24"/>
          <w:lang w:eastAsia="ru-RU"/>
        </w:rPr>
        <w:t>ого образования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9E511A" w:rsidRPr="00B64F14" w:rsidRDefault="009E511A" w:rsidP="009E5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Кпч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-коэффициент </w:t>
      </w:r>
      <w:proofErr w:type="gram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зависящий</w:t>
      </w:r>
      <w:proofErr w:type="gram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от количества закрепленных за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ьным обр</w:t>
      </w:r>
      <w:r w:rsidR="007E6D25">
        <w:rPr>
          <w:rFonts w:ascii="Arial" w:eastAsia="Times New Roman" w:hAnsi="Arial" w:cs="Arial"/>
          <w:sz w:val="24"/>
          <w:szCs w:val="24"/>
          <w:lang w:eastAsia="ru-RU"/>
        </w:rPr>
        <w:t>азованием полномочий.</w:t>
      </w:r>
    </w:p>
    <w:p w:rsidR="009E511A" w:rsidRPr="00B64F14" w:rsidRDefault="009E511A" w:rsidP="009E5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К оплате труда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>»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9E511A" w:rsidRDefault="009E511A"/>
    <w:sectPr w:rsidR="009E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4"/>
    <w:rsid w:val="00007174"/>
    <w:rsid w:val="00013829"/>
    <w:rsid w:val="00035366"/>
    <w:rsid w:val="00056AB1"/>
    <w:rsid w:val="00071E5E"/>
    <w:rsid w:val="00077F51"/>
    <w:rsid w:val="000B6715"/>
    <w:rsid w:val="000C1060"/>
    <w:rsid w:val="000D2EB7"/>
    <w:rsid w:val="000F4612"/>
    <w:rsid w:val="001014BD"/>
    <w:rsid w:val="00137D2D"/>
    <w:rsid w:val="00183C04"/>
    <w:rsid w:val="001A21C4"/>
    <w:rsid w:val="001A3ECB"/>
    <w:rsid w:val="001B186E"/>
    <w:rsid w:val="001F16C4"/>
    <w:rsid w:val="00225B85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7989"/>
    <w:rsid w:val="00374856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504ABB"/>
    <w:rsid w:val="00505F19"/>
    <w:rsid w:val="0054430F"/>
    <w:rsid w:val="005478AA"/>
    <w:rsid w:val="005A42A5"/>
    <w:rsid w:val="006152F5"/>
    <w:rsid w:val="006972D2"/>
    <w:rsid w:val="006A66BF"/>
    <w:rsid w:val="006B7041"/>
    <w:rsid w:val="006F7782"/>
    <w:rsid w:val="006F7C7D"/>
    <w:rsid w:val="007104CF"/>
    <w:rsid w:val="00781351"/>
    <w:rsid w:val="007856FE"/>
    <w:rsid w:val="007E38F7"/>
    <w:rsid w:val="007E4224"/>
    <w:rsid w:val="007E6D25"/>
    <w:rsid w:val="00844FD5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D3F9D"/>
    <w:rsid w:val="009E511A"/>
    <w:rsid w:val="009F0DF5"/>
    <w:rsid w:val="009F3113"/>
    <w:rsid w:val="00A11415"/>
    <w:rsid w:val="00A503FC"/>
    <w:rsid w:val="00A54278"/>
    <w:rsid w:val="00A73186"/>
    <w:rsid w:val="00AB4039"/>
    <w:rsid w:val="00B04152"/>
    <w:rsid w:val="00B51836"/>
    <w:rsid w:val="00B64F14"/>
    <w:rsid w:val="00B955B8"/>
    <w:rsid w:val="00BC0948"/>
    <w:rsid w:val="00BE2BFA"/>
    <w:rsid w:val="00BF5B40"/>
    <w:rsid w:val="00C01533"/>
    <w:rsid w:val="00C30468"/>
    <w:rsid w:val="00CB5859"/>
    <w:rsid w:val="00CC13A1"/>
    <w:rsid w:val="00D23AC1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F0395D"/>
    <w:rsid w:val="00F1571B"/>
    <w:rsid w:val="00F37617"/>
    <w:rsid w:val="00F53E76"/>
    <w:rsid w:val="00F64B33"/>
    <w:rsid w:val="00F64D60"/>
    <w:rsid w:val="00F7171D"/>
    <w:rsid w:val="00F87CC3"/>
    <w:rsid w:val="00FC6C63"/>
    <w:rsid w:val="00FD2A88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D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D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ForhaxeD</cp:lastModifiedBy>
  <cp:revision>3</cp:revision>
  <dcterms:created xsi:type="dcterms:W3CDTF">2019-10-29T02:23:00Z</dcterms:created>
  <dcterms:modified xsi:type="dcterms:W3CDTF">2019-11-01T08:15:00Z</dcterms:modified>
</cp:coreProperties>
</file>